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6pt;height:704.4pt" o:ole="">
            <v:imagedata r:id="rId8" o:title=""/>
          </v:shape>
          <o:OLEObject Type="Embed" ProgID="Word.Document.12" ShapeID="_x0000_i1025" DrawAspect="Content" ObjectID="_1776587572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5E1FB3A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1CE020F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6692FC9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735A8E0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659098D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9F0ADC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6468CDA7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4531036F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62C1D10E" w:rsidR="00CE218E" w:rsidRPr="00386A96" w:rsidRDefault="000920A3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045D9723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7964862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08A64F89" w:rsidR="00CE218E" w:rsidRPr="00386C60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6BE5551F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7E46F276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159BCFBD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7FA700A7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23B6571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2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7D039EA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3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61D5A69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3317FB2B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50950FD0" w:rsidR="00CE218E" w:rsidRPr="002E0515" w:rsidRDefault="00BE697F" w:rsidP="000920A3">
            <w:pPr>
              <w:pStyle w:val="11"/>
              <w:ind w:left="709" w:hanging="709"/>
              <w:jc w:val="both"/>
            </w:pPr>
            <w:r>
              <w:t>15</w:t>
            </w:r>
          </w:p>
        </w:tc>
      </w:tr>
      <w:tr w:rsidR="00CE218E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44907F7E" w:rsidR="00CE218E" w:rsidRPr="002E0515" w:rsidRDefault="00623059" w:rsidP="000920A3">
            <w:pPr>
              <w:pStyle w:val="11"/>
              <w:ind w:left="709" w:hanging="709"/>
              <w:jc w:val="both"/>
            </w:pPr>
            <w:r>
              <w:t>16</w:t>
            </w:r>
          </w:p>
        </w:tc>
      </w:tr>
      <w:tr w:rsidR="00CE218E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CE218E" w:rsidRPr="00681D2E" w:rsidRDefault="00CE218E" w:rsidP="000920A3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29EA78DF" w:rsidR="00CE218E" w:rsidRPr="00B011AC" w:rsidRDefault="00B011AC" w:rsidP="000920A3">
            <w:pPr>
              <w:pStyle w:val="11"/>
              <w:ind w:left="709" w:hanging="709"/>
              <w:jc w:val="both"/>
            </w:pPr>
            <w:r>
              <w:t>17</w:t>
            </w:r>
          </w:p>
        </w:tc>
      </w:tr>
      <w:tr w:rsidR="00CE218E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1F67CC80" w:rsidR="00CE218E" w:rsidRPr="002E0515" w:rsidRDefault="00B011AC" w:rsidP="000920A3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CE218E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682C823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0A5639">
              <w:t>4</w:t>
            </w:r>
          </w:p>
        </w:tc>
      </w:tr>
      <w:tr w:rsidR="00CE218E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7B22AE3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4A08C0">
              <w:t>7</w:t>
            </w:r>
          </w:p>
        </w:tc>
      </w:tr>
      <w:tr w:rsidR="00CE218E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CE218E" w:rsidRPr="00BD154F" w:rsidRDefault="00CE218E" w:rsidP="000920A3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CC8581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3</w:t>
            </w:r>
          </w:p>
        </w:tc>
      </w:tr>
      <w:tr w:rsidR="00CE218E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="000A5639"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62DF214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5</w:t>
            </w:r>
          </w:p>
        </w:tc>
      </w:tr>
      <w:tr w:rsidR="000A5639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0A5639" w:rsidRPr="002E0515" w:rsidRDefault="000A5639" w:rsidP="000920A3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Введение</w:t>
      </w:r>
    </w:p>
    <w:p w14:paraId="3F59031B" w14:textId="452D08F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54D9014B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241375F6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19A11E6F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77777777" w:rsidR="000F3FF4" w:rsidRPr="005F0A1E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76259989" w14:textId="1B801D80" w:rsidR="00DB421F" w:rsidRPr="00A201C7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5929873"/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2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77777777" w:rsidR="004A08C0" w:rsidRPr="000920A3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63E7A523" w:rsidR="005F0A1E" w:rsidRPr="008F0A51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7E31A299" w14:textId="0BB60F22" w:rsidR="00545ACD" w:rsidRPr="00762152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решений:</w:t>
      </w:r>
    </w:p>
    <w:p w14:paraId="3A2AEB2B" w14:textId="067B7F82" w:rsidR="005F0A1E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2090">
        <w:rPr>
          <w:rFonts w:ascii="Times New Roman" w:hAnsi="Times New Roman" w:cs="Times New Roman"/>
          <w:sz w:val="28"/>
          <w:szCs w:val="28"/>
          <w:lang w:val="en-US"/>
        </w:rPr>
        <w:t>The New York Times (</w:t>
      </w:r>
      <w:hyperlink r:id="rId12" w:tgtFrame="_blank" w:history="1">
        <w:r w:rsidRPr="009D209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https://www.nytimes.com</w:t>
        </w:r>
      </w:hyperlink>
      <w:r w:rsidRPr="009D209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2A8299" w14:textId="0073BB22" w:rsidR="009D2090" w:rsidRDefault="009D2090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72DEABFD" w14:textId="77777777" w:rsidR="00154E10" w:rsidRPr="009D2090" w:rsidRDefault="00154E10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19EAF2C" w14:textId="77777777" w:rsidR="009D2090" w:rsidRDefault="009D2090" w:rsidP="004A08C0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5A383A" wp14:editId="1BC6E9FD">
            <wp:extent cx="5940425" cy="1037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99A3" w14:textId="6379024B" w:rsidR="009D2090" w:rsidRPr="002D47D2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459E684" w14:textId="77777777" w:rsidR="00154E10" w:rsidRPr="006F12A8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62F067" w14:textId="417784BA" w:rsidR="009D2090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Преимущества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3ACB59" w14:textId="0FFDF9C0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Один из ведущих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-журнальных изданий с широким спектром новостной информации.</w:t>
      </w:r>
    </w:p>
    <w:p w14:paraId="5797EA13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Недостатки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FA7EAB6" w14:textId="07D53AA6" w:rsidR="009D2090" w:rsidRPr="009D2090" w:rsidRDefault="009D2090" w:rsidP="000A5639">
      <w:pPr>
        <w:numPr>
          <w:ilvl w:val="0"/>
          <w:numId w:val="7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220CF32" w14:textId="3AC9FB32" w:rsidR="005F0A1E" w:rsidRPr="002E35C2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35C2">
        <w:rPr>
          <w:rFonts w:ascii="Times New Roman" w:hAnsi="Times New Roman" w:cs="Times New Roman"/>
          <w:sz w:val="28"/>
          <w:szCs w:val="28"/>
          <w:lang w:val="en-US"/>
        </w:rPr>
        <w:t>The Guardian (</w:t>
      </w:r>
      <w:hyperlink r:id="rId14" w:tgtFrame="_blank" w:history="1">
        <w:r w:rsidRPr="002E35C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https://www.theguardian.com</w:t>
        </w:r>
      </w:hyperlink>
      <w:r w:rsidRPr="002E35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7BE391" w14:textId="77ED25AC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5FCB41E0" w14:textId="77777777" w:rsidR="00154E10" w:rsidRPr="009D2090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E5971E1" w14:textId="4DCDA6E7" w:rsidR="00545ACD" w:rsidRDefault="00545A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26E8EE" wp14:editId="1EB6C856">
            <wp:extent cx="5940425" cy="916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C04" w14:textId="13AB1B19" w:rsidR="006F12A8" w:rsidRPr="002D47D2" w:rsidRDefault="006F12A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63B5710" w14:textId="77777777" w:rsidR="00154E10" w:rsidRPr="00B07952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067012F" w14:textId="4618B737" w:rsidR="006F12A8" w:rsidRP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14:paraId="6764ED17" w14:textId="77777777" w:rsidR="005F0A1E" w:rsidRPr="001E6ADD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lastRenderedPageBreak/>
        <w:t>Возможность подписки на ежедневные рассылки с самыми важными новостями.</w:t>
      </w:r>
    </w:p>
    <w:p w14:paraId="2739F6CC" w14:textId="49E71759" w:rsidR="009D2090" w:rsidRDefault="009D2090" w:rsidP="00154E10">
      <w:pPr>
        <w:spacing w:after="0" w:line="240" w:lineRule="auto"/>
        <w:ind w:firstLine="708"/>
        <w:mirrorIndents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14:paraId="7D88DD70" w14:textId="328448DF" w:rsidR="009D2090" w:rsidRPr="009D2090" w:rsidRDefault="009D2090" w:rsidP="00154E10">
      <w:pPr>
        <w:spacing w:after="0" w:line="240" w:lineRule="auto"/>
        <w:ind w:left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Ограниченный бесплатный контент:</w:t>
      </w:r>
      <w:r w:rsidRPr="009D2090">
        <w:rPr>
          <w:rFonts w:ascii="Times New Roman" w:hAnsi="Times New Roman" w:cs="Times New Roman"/>
          <w:sz w:val="28"/>
          <w:szCs w:val="28"/>
        </w:rPr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Не всегда точный:</w:t>
      </w:r>
      <w:r w:rsidRPr="009D2090">
        <w:rPr>
          <w:rFonts w:ascii="Times New Roman" w:hAnsi="Times New Roman" w:cs="Times New Roman"/>
          <w:sz w:val="28"/>
          <w:szCs w:val="28"/>
        </w:rPr>
        <w:t xml:space="preserve"> Некоторые статьи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Guardian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подвергались критике за неточность или предвзятость.</w:t>
      </w:r>
    </w:p>
    <w:p w14:paraId="5EA9A3EA" w14:textId="7F5AA00A" w:rsidR="009D2090" w:rsidRPr="003D7D65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Отсутствие персонализации:</w:t>
      </w:r>
      <w:r w:rsidRPr="009D2090">
        <w:rPr>
          <w:rFonts w:ascii="Times New Roman" w:hAnsi="Times New Roman" w:cs="Times New Roman"/>
          <w:sz w:val="28"/>
          <w:szCs w:val="28"/>
        </w:rPr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4624628A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задание:</w:t>
      </w:r>
    </w:p>
    <w:p w14:paraId="501BA88A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1.2.1. Главная страница:</w:t>
      </w:r>
    </w:p>
    <w:p w14:paraId="501DA4F3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привлекательного и информативного макета главной страницы, включающего превью статей и новостей.</w:t>
      </w:r>
    </w:p>
    <w:p w14:paraId="70EE4C3C" w14:textId="7CE517C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Меню навигации для доступа к различным разделам.</w:t>
      </w:r>
    </w:p>
    <w:p w14:paraId="00EF974E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1.2.2. Страница просмотра статьи/новости:</w:t>
      </w:r>
    </w:p>
    <w:p w14:paraId="028C4868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Создание страницы для полного просмотра выбранной статьи или новости.</w:t>
      </w:r>
    </w:p>
    <w:p w14:paraId="5AC272AE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Включение заголовка, текста статьи, фотографий и других медиа-элементов.</w:t>
      </w:r>
    </w:p>
    <w:p w14:paraId="40B0C348" w14:textId="0B449FC5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</w:t>
      </w:r>
      <w:r w:rsidR="00FA5442" w:rsidRPr="005A208A">
        <w:rPr>
          <w:rFonts w:ascii="Times New Roman" w:hAnsi="Times New Roman" w:cs="Times New Roman"/>
          <w:sz w:val="28"/>
          <w:szCs w:val="28"/>
        </w:rPr>
        <w:t>3</w:t>
      </w:r>
      <w:r w:rsidRPr="005A208A">
        <w:rPr>
          <w:rFonts w:ascii="Times New Roman" w:hAnsi="Times New Roman" w:cs="Times New Roman"/>
          <w:sz w:val="28"/>
          <w:szCs w:val="28"/>
        </w:rPr>
        <w:t>. Адаптивный дизайн и кросс-браузерная совместимость:</w:t>
      </w:r>
    </w:p>
    <w:p w14:paraId="5840656A" w14:textId="079D63BF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веб-сайта с адаптивным дизайном, который будет хорошо отображаться на различных устройствах, включая настольные компьютеры и мобильные устройства.</w:t>
      </w:r>
    </w:p>
    <w:p w14:paraId="678A1C9E" w14:textId="0861A215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- Тестирование и обеспечение кросс-браузерной совместимости, чтобы сайт корректно работал в основных веб-браузерах, таких как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 xml:space="preserve">, </w:t>
      </w:r>
      <w:r w:rsidR="00DB421F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DB421F" w:rsidRPr="00DB421F">
        <w:rPr>
          <w:rFonts w:ascii="Times New Roman" w:hAnsi="Times New Roman" w:cs="Times New Roman"/>
          <w:sz w:val="28"/>
          <w:szCs w:val="28"/>
        </w:rPr>
        <w:t xml:space="preserve"> </w:t>
      </w:r>
      <w:r w:rsidRPr="001E6ADD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.</w:t>
      </w:r>
    </w:p>
    <w:p w14:paraId="0C4CBCA2" w14:textId="5877FD97" w:rsidR="005F0A1E" w:rsidRPr="005217A6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продукта:</w:t>
      </w:r>
    </w:p>
    <w:p w14:paraId="511BA2AA" w14:textId="39869465" w:rsidR="007828EF" w:rsidRPr="003D7D65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0F5A4149" w:rsidR="005A208A" w:rsidRPr="005A208A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</w:p>
    <w:p w14:paraId="35C93D23" w14:textId="1CE04B7B" w:rsidR="00B07952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77777777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Выводы:</w:t>
      </w:r>
    </w:p>
    <w:p w14:paraId="26ACE7AD" w14:textId="7A1D085F" w:rsidR="00DB421F" w:rsidRPr="00BE697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</w:t>
      </w:r>
      <w:r>
        <w:rPr>
          <w:rFonts w:ascii="Times New Roman" w:hAnsi="Times New Roman" w:cs="Times New Roman"/>
          <w:sz w:val="28"/>
          <w:szCs w:val="28"/>
        </w:rPr>
        <w:lastRenderedPageBreak/>
        <w:t>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1FE2B58B" w14:textId="545A32B1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2. Проектирование страниц веб-сайта</w:t>
      </w:r>
    </w:p>
    <w:p w14:paraId="575B5615" w14:textId="2493B62E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6602537F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-верстка (</w:t>
      </w:r>
      <w:hyperlink r:id="rId16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https://developer.mozilla.org/ru/docs/Learn/CSS/CSSlayout/Flexbox</w:t>
        </w:r>
      </w:hyperlink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).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Для сайта выбрано минимал</w:t>
      </w:r>
      <w:r w:rsidR="005217A6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>стическое стилевое оформление.</w:t>
      </w:r>
      <w:r w:rsidR="005217A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1DF3E7B" w14:textId="30A8280B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6E1081B" w14:textId="3FFFF19F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2.4 Разработка логотипа</w:t>
      </w:r>
    </w:p>
    <w:p w14:paraId="0200B4ED" w14:textId="243A42A7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2F8ECDAE" w:rsidR="0083279C" w:rsidRDefault="0076215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277D5CD5" wp14:editId="652F4094">
            <wp:simplePos x="0" y="0"/>
            <wp:positionH relativeFrom="column">
              <wp:posOffset>1617345</wp:posOffset>
            </wp:positionH>
            <wp:positionV relativeFrom="paragraph">
              <wp:posOffset>1329055</wp:posOffset>
            </wp:positionV>
            <wp:extent cx="2156460" cy="21564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8EF"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 xml:space="preserve">Как и сам сайт, логотип представлен в минималистичном стиле. Логотип представляет из себя 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>-журнального издания.</w:t>
      </w:r>
    </w:p>
    <w:p w14:paraId="004429A8" w14:textId="20C48E2B" w:rsidR="00CC4D6B" w:rsidRDefault="00CC4D6B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6012F7" w14:textId="5FBC3426" w:rsidR="00C43DAC" w:rsidRPr="00FA62F8" w:rsidRDefault="00C43DAC" w:rsidP="00154E10">
      <w:pPr>
        <w:spacing w:after="0" w:line="240" w:lineRule="auto"/>
        <w:ind w:left="2124" w:firstLine="708"/>
        <w:mirrorIndents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236B8B1C" w14:textId="43AF6481" w:rsidR="003B2E97" w:rsidRPr="00351AD8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36F2A02" w14:textId="2C13D450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AAC8D4F" w14:textId="72B92A28" w:rsidR="00351AD8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2.5.1 </w:t>
      </w:r>
      <w:r w:rsidR="00351AD8" w:rsidRPr="00351AD8">
        <w:rPr>
          <w:rFonts w:ascii="Times New Roman" w:eastAsia="Times New Roman" w:hAnsi="Times New Roman" w:cs="Times New Roman"/>
          <w:sz w:val="28"/>
        </w:rPr>
        <w:t>Статьи и новости: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видеоматериалы.</w:t>
      </w:r>
    </w:p>
    <w:p w14:paraId="4493289B" w14:textId="77777777" w:rsid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363099" w14:textId="3350C8EE" w:rsidR="00351AD8" w:rsidRP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2.5.2 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3CA7DBAD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929253F" w14:textId="4E48A4B8" w:rsidR="00351AD8" w:rsidRDefault="008C0F1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2.5.3 </w:t>
      </w:r>
      <w:r w:rsidR="00351AD8"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351AD8"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6E065F3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283682E7">
            <wp:extent cx="3412800" cy="5079600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2800" cy="50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11D" w14:textId="1083CFC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2.2 – Пример адаптивности веб-сайта: Выпадающее меню</w:t>
      </w:r>
    </w:p>
    <w:p w14:paraId="457DBB9D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77777777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2.6 Разработка спецэффектов</w:t>
      </w:r>
    </w:p>
    <w:p w14:paraId="45599C80" w14:textId="3009D6BA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047F76D0" w14:textId="77777777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4F6F9D4" w14:textId="13C0325A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Переходы и анимации: Добавление плавных переходов между страницами или разделами сайта </w:t>
      </w:r>
      <w:r>
        <w:rPr>
          <w:rFonts w:ascii="Times New Roman" w:eastAsia="Times New Roman" w:hAnsi="Times New Roman" w:cs="Times New Roman"/>
          <w:sz w:val="28"/>
        </w:rPr>
        <w:t>по</w:t>
      </w:r>
      <w:r w:rsidRPr="003B2E97">
        <w:rPr>
          <w:rFonts w:ascii="Times New Roman" w:eastAsia="Times New Roman" w:hAnsi="Times New Roman" w:cs="Times New Roman"/>
          <w:sz w:val="28"/>
        </w:rPr>
        <w:t xml:space="preserve">может создать более гармоничное впечатление. </w:t>
      </w:r>
    </w:p>
    <w:p w14:paraId="3E135044" w14:textId="77777777" w:rsidR="003B2E97" w:rsidRPr="00784F01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BB34F1" w14:textId="33D40181" w:rsidR="003B2E97" w:rsidRPr="00784F01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-эффекты: Применение стилей или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анимаций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 при наведении курсора на элементы, таких как ссылки, изображения или заголовки, может помочь выделить их и привлечь внимание пользователя.</w:t>
      </w:r>
    </w:p>
    <w:p w14:paraId="5D03254F" w14:textId="77777777" w:rsidR="003B2E97" w:rsidRP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D125AD" w14:textId="77777777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Иллюстрации и графические элементы: Использование </w:t>
      </w:r>
    </w:p>
    <w:p w14:paraId="30CC9A68" w14:textId="6A2A812A" w:rsid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качественных иллюстраций или графических элементов может добавить эстетическое восприятие и уникальность к сайту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-журнального издания.</w:t>
      </w:r>
    </w:p>
    <w:p w14:paraId="7BAA2469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77777777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6811CBA6" w14:textId="77777777" w:rsidR="00784F01" w:rsidRDefault="00784F0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85D5688" w14:textId="741C1043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3A8DFA2" w14:textId="7655AFD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48965D" w14:textId="1CA65B89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124573" w14:textId="7C62D9D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74C6D83" w14:textId="3A37C442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70E515" w14:textId="27E2FA4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9A8AC78" w14:textId="758B84F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79DA25" w14:textId="3DBC7334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9C593A" w14:textId="72E517A1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9C87F70" w14:textId="09CB021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1BE1DB" w14:textId="6B32783C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3B75A2" w14:textId="16063BE6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34A580" w14:textId="64BE6CC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85FFEAF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77777777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3" w:name="_Toc103682058"/>
      <w:r>
        <w:lastRenderedPageBreak/>
        <w:t>3. Реализация структуры веб-сайта</w:t>
      </w:r>
      <w:bookmarkEnd w:id="3"/>
    </w:p>
    <w:p w14:paraId="0222D775" w14:textId="77777777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"/>
    </w:p>
    <w:p w14:paraId="3E1A4E7C" w14:textId="628E831E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proofErr w:type="spellEnd"/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3BA75D4C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сайту</w:t>
      </w:r>
      <w:proofErr w:type="gramEnd"/>
      <w:r w:rsidR="008C0F11">
        <w:rPr>
          <w:rFonts w:ascii="Times New Roman" w:hAnsi="Times New Roman" w:cs="Times New Roman"/>
          <w:sz w:val="28"/>
          <w:szCs w:val="28"/>
        </w:rPr>
        <w:t xml:space="preserve"> а также форма для подписки на новости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</w:t>
      </w:r>
      <w:r w:rsidR="008C0F11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5"/>
    </w:p>
    <w:p w14:paraId="55BBD7E2" w14:textId="2ABB81AA" w:rsidR="002E35C2" w:rsidRDefault="002E35C2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от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ельной папке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для удобства использования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</w:t>
      </w:r>
      <w:r w:rsidR="00154E10" w:rsidRPr="00154E1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была использована вложенность</w:t>
      </w:r>
      <w:r w:rsidR="000935E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E35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</w:t>
      </w:r>
      <w:r w:rsidR="000935E7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0935E7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5119BD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935E7" w:rsidRPr="00093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r w:rsidR="005119BD">
        <w:rPr>
          <w:rFonts w:ascii="Times New Roman" w:hAnsi="Times New Roman" w:cs="Times New Roman"/>
          <w:sz w:val="28"/>
          <w:szCs w:val="28"/>
        </w:rPr>
        <w:t>листинге 3.2.1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26CF99B4" w:rsidR="005119BD" w:rsidRPr="005119BD" w:rsidRDefault="005119BD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3.2.2 представлен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6"/>
    </w:p>
    <w:p w14:paraId="18F7DB08" w14:textId="77777777" w:rsidR="00313534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EC5F58" w14:textId="56B2807B" w:rsidR="007C1F92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Данные для </w:t>
      </w:r>
      <w:r w:rsidR="00FD051F">
        <w:rPr>
          <w:rFonts w:ascii="Times New Roman" w:hAnsi="Times New Roman" w:cs="Times New Roman"/>
          <w:sz w:val="28"/>
          <w:szCs w:val="28"/>
        </w:rPr>
        <w:t xml:space="preserve">новостей </w:t>
      </w:r>
      <w:r>
        <w:rPr>
          <w:rFonts w:ascii="Times New Roman" w:hAnsi="Times New Roman" w:cs="Times New Roman"/>
          <w:sz w:val="28"/>
          <w:szCs w:val="28"/>
        </w:rPr>
        <w:t xml:space="preserve">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помещаются на страницу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C1F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примера в листинге</w:t>
      </w:r>
      <w:r w:rsidRPr="007C1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C1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497EB548" w:rsidR="00FD051F" w:rsidRDefault="00FD051F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</w:t>
      </w:r>
      <w:r w:rsidRPr="00526702">
        <w:rPr>
          <w:rFonts w:ascii="Times New Roman" w:hAnsi="Times New Roman" w:cs="Times New Roman"/>
          <w:sz w:val="28"/>
          <w:szCs w:val="28"/>
        </w:rPr>
        <w:t>на страницах был реализован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 представлен в </w:t>
      </w:r>
      <w:r w:rsidR="00676492">
        <w:rPr>
          <w:rFonts w:ascii="Times New Roman" w:hAnsi="Times New Roman" w:cs="Times New Roman"/>
          <w:sz w:val="28"/>
          <w:szCs w:val="28"/>
        </w:rPr>
        <w:t>приложении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54E10"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формате</w:t>
      </w:r>
      <w:r w:rsidRPr="00FD051F">
        <w:rPr>
          <w:rFonts w:ascii="Times New Roman" w:hAnsi="Times New Roman" w:cs="Times New Roman"/>
          <w:sz w:val="28"/>
          <w:szCs w:val="28"/>
        </w:rPr>
        <w:t xml:space="preserve"> .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FD05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3.4 приведен пример скачивания </w:t>
      </w:r>
      <w:r w:rsidR="00084E20">
        <w:rPr>
          <w:rFonts w:ascii="Times New Roman" w:hAnsi="Times New Roman" w:cs="Times New Roman"/>
          <w:sz w:val="28"/>
          <w:szCs w:val="28"/>
        </w:rPr>
        <w:t xml:space="preserve">данных в </w:t>
      </w:r>
      <w:r w:rsidR="00084E2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4E20" w:rsidRPr="00084E20">
        <w:rPr>
          <w:rFonts w:ascii="Times New Roman" w:hAnsi="Times New Roman" w:cs="Times New Roman"/>
          <w:sz w:val="28"/>
          <w:szCs w:val="28"/>
        </w:rPr>
        <w:t xml:space="preserve"> </w:t>
      </w:r>
      <w:r w:rsidR="00084E20">
        <w:rPr>
          <w:rFonts w:ascii="Times New Roman" w:hAnsi="Times New Roman" w:cs="Times New Roman"/>
          <w:sz w:val="28"/>
          <w:szCs w:val="28"/>
        </w:rPr>
        <w:t>формате.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2D47D2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6FA89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28989E2" w14:textId="64FDDD57" w:rsidR="00FD051F" w:rsidRP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</w:tc>
      </w:tr>
    </w:tbl>
    <w:p w14:paraId="53F03405" w14:textId="7B9E3DB8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lastRenderedPageBreak/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7"/>
    </w:p>
    <w:p w14:paraId="06544A8F" w14:textId="092942A8" w:rsidR="000E1FEB" w:rsidRPr="009D50C1" w:rsidRDefault="000E1FEB" w:rsidP="000A5639"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веб-сайт мог корректно отображаться на любых устройствах, </w:t>
      </w:r>
      <w:r w:rsidR="00516D92">
        <w:rPr>
          <w:rFonts w:ascii="Times New Roman" w:hAnsi="Times New Roman" w:cs="Times New Roman"/>
          <w:sz w:val="28"/>
          <w:szCs w:val="28"/>
        </w:rPr>
        <w:t>был</w:t>
      </w:r>
      <w:r w:rsidRPr="009D50C1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516D92">
        <w:rPr>
          <w:rFonts w:ascii="Times New Roman" w:hAnsi="Times New Roman" w:cs="Times New Roman"/>
          <w:sz w:val="28"/>
          <w:szCs w:val="28"/>
        </w:rPr>
        <w:t>н</w:t>
      </w:r>
      <w:r w:rsidRPr="009D50C1">
        <w:rPr>
          <w:rFonts w:ascii="Times New Roman" w:hAnsi="Times New Roman" w:cs="Times New Roman"/>
          <w:sz w:val="28"/>
          <w:szCs w:val="28"/>
        </w:rPr>
        <w:t xml:space="preserve"> адаптивный дизайн. </w:t>
      </w:r>
      <w:r w:rsidR="00516D92">
        <w:rPr>
          <w:rFonts w:ascii="Times New Roman" w:hAnsi="Times New Roman" w:cs="Times New Roman"/>
          <w:sz w:val="28"/>
          <w:szCs w:val="28"/>
        </w:rPr>
        <w:t>Была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516D92">
        <w:rPr>
          <w:rFonts w:ascii="Times New Roman" w:hAnsi="Times New Roman" w:cs="Times New Roman"/>
          <w:sz w:val="28"/>
          <w:szCs w:val="28"/>
        </w:rPr>
        <w:t>на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так</w:t>
      </w:r>
      <w:r w:rsidR="00516D92">
        <w:rPr>
          <w:rFonts w:ascii="Times New Roman" w:hAnsi="Times New Roman" w:cs="Times New Roman"/>
          <w:sz w:val="28"/>
          <w:szCs w:val="28"/>
        </w:rPr>
        <w:t>ая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верси</w:t>
      </w:r>
      <w:r w:rsidR="00516D92">
        <w:rPr>
          <w:rFonts w:ascii="Times New Roman" w:hAnsi="Times New Roman" w:cs="Times New Roman"/>
          <w:sz w:val="28"/>
          <w:szCs w:val="28"/>
        </w:rPr>
        <w:t>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или настольный компьютер.    </w:t>
      </w:r>
    </w:p>
    <w:p w14:paraId="5AF8DBCA" w14:textId="712CEBB3" w:rsidR="00623059" w:rsidRDefault="00623059" w:rsidP="0062305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</w:t>
      </w:r>
      <w:r w:rsidR="00516D92">
        <w:rPr>
          <w:rFonts w:ascii="Times New Roman" w:hAnsi="Times New Roman" w:cs="Times New Roman"/>
          <w:sz w:val="28"/>
          <w:szCs w:val="28"/>
        </w:rPr>
        <w:t xml:space="preserve">были применены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медиа-запросы, которые определяют стили для страницы на основе размера окна браузера. В </w:t>
      </w:r>
      <w:r w:rsidR="00516D92">
        <w:rPr>
          <w:rFonts w:ascii="Times New Roman" w:hAnsi="Times New Roman" w:cs="Times New Roman"/>
          <w:sz w:val="28"/>
          <w:szCs w:val="28"/>
        </w:rPr>
        <w:t>данном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случае, </w:t>
      </w:r>
      <w:r w:rsidR="00516D92">
        <w:rPr>
          <w:rFonts w:ascii="Times New Roman" w:hAnsi="Times New Roman" w:cs="Times New Roman"/>
          <w:sz w:val="28"/>
          <w:szCs w:val="28"/>
        </w:rPr>
        <w:t>были использованы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медиа-запросы для размера экрана </w:t>
      </w:r>
      <w:r w:rsidR="00516D92">
        <w:rPr>
          <w:rFonts w:ascii="Times New Roman" w:hAnsi="Times New Roman" w:cs="Times New Roman"/>
          <w:sz w:val="28"/>
          <w:szCs w:val="28"/>
        </w:rPr>
        <w:t>1000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px. На рисунке 4.1 представлен пример того, как главная страница сайта адаптируется для </w:t>
      </w:r>
      <w:r w:rsidR="00516D92">
        <w:rPr>
          <w:rFonts w:ascii="Times New Roman" w:hAnsi="Times New Roman" w:cs="Times New Roman"/>
          <w:sz w:val="28"/>
          <w:szCs w:val="28"/>
        </w:rPr>
        <w:t>устройства шириной меньше 1000</w:t>
      </w:r>
      <w:r w:rsidR="00516D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516D92" w:rsidRPr="00516D92">
        <w:rPr>
          <w:rFonts w:ascii="Times New Roman" w:hAnsi="Times New Roman" w:cs="Times New Roman"/>
          <w:sz w:val="28"/>
          <w:szCs w:val="28"/>
        </w:rPr>
        <w:t xml:space="preserve">.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516D92">
        <w:rPr>
          <w:rFonts w:ascii="Times New Roman" w:hAnsi="Times New Roman" w:cs="Times New Roman"/>
          <w:sz w:val="28"/>
          <w:szCs w:val="28"/>
        </w:rPr>
        <w:t>веб-са</w:t>
      </w:r>
      <w:r w:rsidR="000E1FEB" w:rsidRPr="009D50C1">
        <w:rPr>
          <w:rFonts w:ascii="Times New Roman" w:hAnsi="Times New Roman" w:cs="Times New Roman"/>
          <w:sz w:val="28"/>
          <w:szCs w:val="28"/>
        </w:rPr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72FB015B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4.1 - Адаптивность</w:t>
      </w:r>
    </w:p>
    <w:p w14:paraId="1619EDE6" w14:textId="56B5D8FF" w:rsidR="00B246B1" w:rsidRDefault="00B246B1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26CC3CC7" w14:textId="217E62EB" w:rsidR="00516D92" w:rsidRPr="00B246B1" w:rsidRDefault="00516D92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60EAB679" w14:textId="77777777" w:rsidR="000E1FEB" w:rsidRPr="000E1FEB" w:rsidRDefault="000E1FEB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995EC54" w14:textId="2054E5D0" w:rsidR="00084E20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64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4.2. </w:t>
      </w:r>
      <w:proofErr w:type="spellStart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Кроссбраузерность</w:t>
      </w:r>
      <w:proofErr w:type="spellEnd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веб-сайта</w:t>
      </w:r>
      <w:bookmarkEnd w:id="8"/>
    </w:p>
    <w:p w14:paraId="6D06E54C" w14:textId="42CDF649" w:rsidR="00F456EF" w:rsidRPr="009D50C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веб-сайта были </w:t>
      </w:r>
      <w:r>
        <w:rPr>
          <w:rFonts w:ascii="Times New Roman" w:hAnsi="Times New Roman" w:cs="Times New Roman"/>
          <w:sz w:val="28"/>
          <w:szCs w:val="28"/>
        </w:rPr>
        <w:t>соблюдены</w:t>
      </w:r>
      <w:r w:rsidR="00450CD1">
        <w:rPr>
          <w:rFonts w:ascii="Times New Roman" w:hAnsi="Times New Roman" w:cs="Times New Roman"/>
          <w:sz w:val="28"/>
          <w:szCs w:val="28"/>
        </w:rPr>
        <w:t xml:space="preserve"> стандарты веб-разработки в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,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50CD1">
        <w:rPr>
          <w:rFonts w:ascii="Times New Roman" w:hAnsi="Times New Roman" w:cs="Times New Roman"/>
          <w:sz w:val="28"/>
          <w:szCs w:val="28"/>
        </w:rPr>
        <w:t xml:space="preserve"> и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50C1">
        <w:rPr>
          <w:rFonts w:ascii="Times New Roman" w:hAnsi="Times New Roman" w:cs="Times New Roman"/>
          <w:sz w:val="28"/>
          <w:szCs w:val="28"/>
        </w:rPr>
        <w:t xml:space="preserve">. </w:t>
      </w:r>
      <w:r w:rsidR="00450CD1" w:rsidRPr="00450CD1">
        <w:rPr>
          <w:rFonts w:ascii="Times New Roman" w:hAnsi="Times New Roman" w:cs="Times New Roman"/>
          <w:sz w:val="28"/>
          <w:szCs w:val="28"/>
        </w:rPr>
        <w:t>Соблюдение стандартов помогает веб-сайту работать более надежно на разных браузерах.</w:t>
      </w:r>
      <w:r w:rsid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Примеры корректного отображения веб-сайта в браузерах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D50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4.3, 4.4 и 4.5.</w:t>
      </w:r>
    </w:p>
    <w:p w14:paraId="54E59E41" w14:textId="4713A4E5" w:rsidR="00450CD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использованию техники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>пользователей и повысить качество пользовательского опыта.</w:t>
      </w:r>
    </w:p>
    <w:p w14:paraId="5B788AA6" w14:textId="77777777" w:rsidR="00450CD1" w:rsidRDefault="00450CD1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59587F72" w14:textId="30D3C404" w:rsidR="00450CD1" w:rsidRPr="00D54737" w:rsidRDefault="00450CD1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4960" behindDoc="0" locked="0" layoutInCell="1" allowOverlap="1" wp14:anchorId="4BF2FC6A" wp14:editId="25ED0943">
            <wp:simplePos x="0" y="0"/>
            <wp:positionH relativeFrom="column">
              <wp:posOffset>-2540</wp:posOffset>
            </wp:positionH>
            <wp:positionV relativeFrom="paragraph">
              <wp:posOffset>-76835</wp:posOffset>
            </wp:positionV>
            <wp:extent cx="5940000" cy="3160800"/>
            <wp:effectExtent l="0" t="0" r="3810" b="190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4.2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0C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35D4ED5" w14:textId="4E430157" w:rsidR="00450CD1" w:rsidRDefault="00D54737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 wp14:anchorId="547AC890" wp14:editId="56E54EEB">
            <wp:simplePos x="0" y="0"/>
            <wp:positionH relativeFrom="column">
              <wp:posOffset>-2177</wp:posOffset>
            </wp:positionH>
            <wp:positionV relativeFrom="paragraph">
              <wp:posOffset>346801</wp:posOffset>
            </wp:positionV>
            <wp:extent cx="5940000" cy="3160800"/>
            <wp:effectExtent l="0" t="0" r="3810" b="190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9A984" w14:textId="332B478D" w:rsidR="00D54737" w:rsidRPr="00D54737" w:rsidRDefault="00D54737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4.3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547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402C82E" w14:textId="42CC3B6A" w:rsidR="000A5639" w:rsidRDefault="000A5639" w:rsidP="000A5639">
      <w:pPr>
        <w:spacing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B613C4B" wp14:editId="198E8778">
            <wp:simplePos x="0" y="0"/>
            <wp:positionH relativeFrom="column">
              <wp:posOffset>85264</wp:posOffset>
            </wp:positionH>
            <wp:positionV relativeFrom="paragraph">
              <wp:posOffset>-81672</wp:posOffset>
            </wp:positionV>
            <wp:extent cx="5940425" cy="3160395"/>
            <wp:effectExtent l="0" t="0" r="3175" b="190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17019D78" w:rsidR="000A5639" w:rsidRPr="000A5639" w:rsidRDefault="000A5639" w:rsidP="000A5639">
      <w:pPr>
        <w:spacing w:after="160" w:line="240" w:lineRule="auto"/>
        <w:ind w:left="709" w:hanging="709"/>
        <w:jc w:val="center"/>
        <w:rPr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Рисунок 4.4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Yandex</w:t>
      </w:r>
      <w:r w:rsidRPr="00D54737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Browser</w:t>
      </w:r>
    </w:p>
    <w:p w14:paraId="598CBE3C" w14:textId="738B80FE" w:rsidR="000A5639" w:rsidRDefault="000A5639" w:rsidP="000A5639">
      <w:pPr>
        <w:tabs>
          <w:tab w:val="left" w:pos="1276"/>
          <w:tab w:val="left" w:pos="3119"/>
        </w:tabs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0AEF">
        <w:rPr>
          <w:rFonts w:ascii="Times New Roman" w:hAnsi="Times New Roman" w:cs="Times New Roman"/>
          <w:b/>
          <w:sz w:val="28"/>
          <w:szCs w:val="28"/>
        </w:rPr>
        <w:t>4.3. Руководство пользователя</w:t>
      </w:r>
    </w:p>
    <w:p w14:paraId="47A87519" w14:textId="5C411B4C" w:rsidR="00084E20" w:rsidRPr="001800D4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версии. В десктопной версии меню содержит ссылки на все остальные страницы,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77AD87D0" w14:textId="2F5CDC3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EF085D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proofErr w:type="spellStart"/>
      <w:r w:rsidR="00EF085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EF085D">
        <w:rPr>
          <w:rFonts w:ascii="Times New Roman" w:hAnsi="Times New Roman" w:cs="Times New Roman"/>
          <w:sz w:val="28"/>
          <w:szCs w:val="28"/>
        </w:rPr>
        <w:t xml:space="preserve">-журнальном издании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Traveler</w:t>
      </w:r>
      <w:r w:rsidR="00EF085D" w:rsidRPr="00EF085D">
        <w:rPr>
          <w:rFonts w:ascii="Times New Roman" w:hAnsi="Times New Roman" w:cs="Times New Roman"/>
          <w:sz w:val="28"/>
          <w:szCs w:val="28"/>
        </w:rPr>
        <w:t>’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Tales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</w:rPr>
        <w:t>и его истории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9A253E" w14:textId="7E09C941" w:rsidR="00084E20" w:rsidRPr="00084E20" w:rsidRDefault="00084E20" w:rsidP="000A5639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email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>и нажать кнопку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SEND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>”.</w:t>
      </w:r>
    </w:p>
    <w:p w14:paraId="1A69DEDF" w14:textId="1F190081" w:rsidR="00EF085D" w:rsidRPr="00C90AEF" w:rsidRDefault="00EF085D" w:rsidP="000A5639">
      <w:pPr>
        <w:pStyle w:val="2"/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. Вывод.</w:t>
      </w:r>
    </w:p>
    <w:p w14:paraId="6A97D412" w14:textId="77777777" w:rsidR="00EF085D" w:rsidRDefault="00EF085D" w:rsidP="000A5639">
      <w:pPr>
        <w:tabs>
          <w:tab w:val="left" w:pos="1276"/>
          <w:tab w:val="left" w:pos="3119"/>
        </w:tabs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веб-сайта в различных браузерах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 различных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устройствах. Так же мы разработали краткое руководство пользователя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 адаптации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сайту и взаимодействия с его ресурсами.</w:t>
      </w:r>
    </w:p>
    <w:p w14:paraId="3BC96E36" w14:textId="0CCE419D" w:rsidR="00084E20" w:rsidRDefault="00084E20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6466424A" w14:textId="7D9EA3C6" w:rsidR="000A5639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9FDCD1A" w14:textId="77777777" w:rsidR="000A5639" w:rsidRPr="00B011AC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9701C28" w14:textId="77777777" w:rsidR="00CE218E" w:rsidRPr="004E1C3F" w:rsidRDefault="00CE218E" w:rsidP="00623059">
      <w:pPr>
        <w:pStyle w:val="1"/>
        <w:spacing w:before="0" w:after="360" w:line="240" w:lineRule="auto"/>
      </w:pPr>
      <w:bookmarkStart w:id="9" w:name="_Toc103682067"/>
      <w:r w:rsidRPr="00232781">
        <w:t>Заключение</w:t>
      </w:r>
      <w:bookmarkEnd w:id="9"/>
    </w:p>
    <w:p w14:paraId="1CF4F5D6" w14:textId="6D460160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</w:t>
      </w:r>
      <w:r w:rsidRPr="005B742E">
        <w:rPr>
          <w:rFonts w:ascii="Times New Roman" w:hAnsi="Times New Roman" w:cs="Times New Roman"/>
          <w:sz w:val="28"/>
          <w:szCs w:val="28"/>
        </w:rPr>
        <w:t xml:space="preserve">, который отвечает всем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первоначальным </w:t>
      </w:r>
      <w:r w:rsidRPr="005B742E">
        <w:rPr>
          <w:rFonts w:ascii="Times New Roman" w:hAnsi="Times New Roman" w:cs="Times New Roman"/>
          <w:sz w:val="28"/>
          <w:szCs w:val="28"/>
        </w:rPr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5B742E"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02F3DFAE" w14:textId="4F601D27" w:rsidR="00CE218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354B3FBA" w14:textId="0E05D08E" w:rsidR="002D47D2" w:rsidRPr="002D47D2" w:rsidRDefault="002D47D2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EF3D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репозиторий с веб-сайтом</w:t>
      </w:r>
      <w:r w:rsidRPr="00793E99">
        <w:rPr>
          <w:rFonts w:ascii="Times New Roman" w:hAnsi="Times New Roman" w:cs="Times New Roman"/>
          <w:sz w:val="28"/>
          <w:szCs w:val="28"/>
        </w:rPr>
        <w:t>:</w:t>
      </w:r>
      <w:r w:rsidRPr="00443A93">
        <w:rPr>
          <w:rFonts w:ascii="Times New Roman" w:hAnsi="Times New Roman" w:cs="Times New Roman"/>
          <w:sz w:val="28"/>
          <w:szCs w:val="28"/>
        </w:rPr>
        <w:t xml:space="preserve"> 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2D47D2">
        <w:rPr>
          <w:rFonts w:ascii="Times New Roman" w:hAnsi="Times New Roman" w:cs="Times New Roman"/>
          <w:sz w:val="28"/>
          <w:szCs w:val="28"/>
        </w:rPr>
        <w:t>://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2D47D2">
        <w:rPr>
          <w:rFonts w:ascii="Times New Roman" w:hAnsi="Times New Roman" w:cs="Times New Roman"/>
          <w:sz w:val="28"/>
          <w:szCs w:val="28"/>
        </w:rPr>
        <w:t>.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D47D2">
        <w:rPr>
          <w:rFonts w:ascii="Times New Roman" w:hAnsi="Times New Roman" w:cs="Times New Roman"/>
          <w:sz w:val="28"/>
          <w:szCs w:val="28"/>
        </w:rPr>
        <w:t>/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roma</w:t>
      </w:r>
      <w:r w:rsidRPr="002D47D2">
        <w:rPr>
          <w:rFonts w:ascii="Times New Roman" w:hAnsi="Times New Roman" w:cs="Times New Roman"/>
          <w:sz w:val="28"/>
          <w:szCs w:val="28"/>
        </w:rPr>
        <w:t>6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kk</w:t>
      </w:r>
      <w:r w:rsidRPr="002D47D2">
        <w:rPr>
          <w:rFonts w:ascii="Times New Roman" w:hAnsi="Times New Roman" w:cs="Times New Roman"/>
          <w:sz w:val="28"/>
          <w:szCs w:val="28"/>
        </w:rPr>
        <w:t>/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Traveler</w:t>
      </w:r>
      <w:r w:rsidRPr="002D47D2">
        <w:rPr>
          <w:rFonts w:ascii="Times New Roman" w:hAnsi="Times New Roman" w:cs="Times New Roman"/>
          <w:sz w:val="28"/>
          <w:szCs w:val="28"/>
        </w:rPr>
        <w:t>-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D47D2">
        <w:rPr>
          <w:rFonts w:ascii="Times New Roman" w:hAnsi="Times New Roman" w:cs="Times New Roman"/>
          <w:sz w:val="28"/>
          <w:szCs w:val="28"/>
        </w:rPr>
        <w:t>-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Tales</w:t>
      </w:r>
      <w:r w:rsidRPr="002D47D2">
        <w:rPr>
          <w:rFonts w:ascii="Times New Roman" w:hAnsi="Times New Roman" w:cs="Times New Roman"/>
          <w:sz w:val="28"/>
          <w:szCs w:val="28"/>
        </w:rPr>
        <w:t>-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Course</w:t>
      </w:r>
      <w:r w:rsidRPr="002D47D2">
        <w:rPr>
          <w:rFonts w:ascii="Times New Roman" w:hAnsi="Times New Roman" w:cs="Times New Roman"/>
          <w:sz w:val="28"/>
          <w:szCs w:val="28"/>
        </w:rPr>
        <w:t>-</w:t>
      </w:r>
      <w:r w:rsidRPr="002D47D2"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2D47D2">
        <w:rPr>
          <w:rFonts w:ascii="Times New Roman" w:hAnsi="Times New Roman" w:cs="Times New Roman"/>
          <w:sz w:val="28"/>
          <w:szCs w:val="28"/>
        </w:rPr>
        <w:t>-</w:t>
      </w:r>
      <w:bookmarkStart w:id="10" w:name="_GoBack"/>
      <w:bookmarkEnd w:id="10"/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0B484E7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F75457" w14:textId="7E6B8C6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D57E7" w14:textId="77777777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039AC6" w14:textId="5BF1F994" w:rsidR="0066780D" w:rsidRPr="005B742E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CE218E"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08D875BF" w14:textId="0B70C8EE" w:rsidR="00CE218E" w:rsidRPr="003670DD" w:rsidRDefault="00CE218E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 w:rsidR="000A56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56457"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4003FD" w14:textId="66F4AD28" w:rsidR="00CE218E" w:rsidRPr="00875A8A" w:rsidRDefault="007676D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CE218E" w:rsidRPr="003670DD">
        <w:rPr>
          <w:rFonts w:ascii="Times New Roman" w:hAnsi="Times New Roman" w:cs="Times New Roman"/>
          <w:sz w:val="28"/>
          <w:szCs w:val="28"/>
        </w:rPr>
        <w:t>.</w:t>
      </w:r>
      <w:r w:rsidR="00233847">
        <w:rPr>
          <w:rFonts w:ascii="Times New Roman" w:hAnsi="Times New Roman" w:cs="Times New Roman"/>
          <w:sz w:val="28"/>
          <w:szCs w:val="28"/>
        </w:rPr>
        <w:tab/>
      </w:r>
      <w:r w:rsidR="00CE218E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23384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19E11925" w14:textId="6EEA87A7" w:rsidR="00CE218E" w:rsidRPr="00875A8A" w:rsidRDefault="0023384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 </w:t>
      </w:r>
      <w:r w:rsidR="00CE218E"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CE218E" w:rsidRPr="00756457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23.03.202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6B8E6BF7" w14:textId="56F336C5" w:rsidR="00CE218E" w:rsidRDefault="00233847" w:rsidP="0066780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CE218E" w:rsidRPr="00E86668">
        <w:rPr>
          <w:rFonts w:ascii="Times New Roman" w:hAnsi="Times New Roman" w:cs="Times New Roman"/>
          <w:sz w:val="28"/>
          <w:szCs w:val="28"/>
        </w:rPr>
        <w:t>20.04.202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08A37354" w14:textId="637D3B00" w:rsidR="00F627A5" w:rsidRDefault="00F627A5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  <w:lang w:eastAsia="en-US"/>
        </w:rPr>
      </w:pPr>
      <w:r w:rsidRPr="00F627A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JavaScript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DOM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627A5">
        <w:rPr>
          <w:rFonts w:ascii="Times New Roman" w:hAnsi="Times New Roman" w:cs="Times New Roman"/>
          <w:sz w:val="28"/>
          <w:szCs w:val="28"/>
        </w:rPr>
        <w:t>https://developer.mozilla.org/enUS/docs/Web/API/Document_Object_Model.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r w:rsidRPr="00B011AC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04.2024 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>.</w:t>
      </w:r>
      <w:proofErr w:type="gramEnd"/>
      <w:r w:rsidR="00233847">
        <w:rPr>
          <w:rFonts w:ascii="Times New Roman" w:hAnsi="Times New Roman" w:cs="Times New Roman"/>
          <w:sz w:val="28"/>
          <w:szCs w:val="28"/>
          <w:lang w:eastAsia="en-US"/>
        </w:rPr>
        <w:tab/>
      </w:r>
    </w:p>
    <w:p w14:paraId="6769E956" w14:textId="6DFE9121" w:rsidR="00F01740" w:rsidRDefault="00F01740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6. 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01740">
        <w:rPr>
          <w:rFonts w:ascii="Times New Roman" w:hAnsi="Times New Roman" w:cs="Times New Roman"/>
          <w:sz w:val="28"/>
          <w:szCs w:val="28"/>
        </w:rPr>
        <w:t>https://doka-guide.vercel.app/tools/xml/https://doka-guide.vercel.app/tools/xml/</w:t>
      </w:r>
      <w:r>
        <w:rPr>
          <w:rFonts w:ascii="Times New Roman" w:hAnsi="Times New Roman" w:cs="Times New Roman"/>
          <w:sz w:val="28"/>
          <w:szCs w:val="28"/>
        </w:rPr>
        <w:t xml:space="preserve">. Дата доступа: 22.04.2024 </w:t>
      </w:r>
    </w:p>
    <w:p w14:paraId="5A128A22" w14:textId="4B1185EE" w:rsidR="00B73023" w:rsidRPr="00B73023" w:rsidRDefault="00B73023" w:rsidP="0066780D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r>
        <w:rPr>
          <w:rFonts w:ascii="Times New Roman" w:hAnsi="Times New Roman" w:cs="Times New Roman"/>
          <w:sz w:val="28"/>
          <w:szCs w:val="28"/>
        </w:rPr>
        <w:tab/>
        <w:t xml:space="preserve">Подбор картинок для веб-сайта </w:t>
      </w:r>
      <w:r w:rsidRPr="00B73023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B7302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66780D">
        <w:rPr>
          <w:rFonts w:ascii="Times New Roman" w:hAnsi="Times New Roman" w:cs="Times New Roman"/>
          <w:sz w:val="28"/>
          <w:szCs w:val="28"/>
        </w:rPr>
        <w:t>https://www.freepik.com</w:t>
      </w:r>
      <w:r w:rsidRPr="00B7302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Дата доступа: 30.03.2024</w:t>
      </w:r>
    </w:p>
    <w:p w14:paraId="1D39FC00" w14:textId="54855C79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B396AF2" w14:textId="04C8895A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C4A0775" w14:textId="77777777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01260A66" w:rsidR="005070CF" w:rsidRPr="005070CF" w:rsidRDefault="005070CF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5FB63DC5" wp14:editId="187EB219">
            <wp:extent cx="3459600" cy="54000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3F0">
        <w:rPr>
          <w:noProof/>
        </w:rPr>
        <w:drawing>
          <wp:inline distT="0" distB="0" distL="0" distR="0" wp14:anchorId="2B698DD3" wp14:editId="3E7456B3">
            <wp:extent cx="2005200" cy="4384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4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55D5CAF3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05D7AE83" w14:textId="179D5929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AFFB692" wp14:editId="221EDD3C">
            <wp:extent cx="1461600" cy="5479200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5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CC239" wp14:editId="42FDA485">
            <wp:extent cx="1659600" cy="3567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2CE99A43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259F364" wp14:editId="6E8F12E5">
            <wp:extent cx="3081600" cy="308880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47C4" wp14:editId="6462E954">
            <wp:extent cx="1324800" cy="28584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314DD10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4AE2A16" wp14:editId="7BB14594">
            <wp:extent cx="2307600" cy="5299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5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03542" wp14:editId="6B297A83">
            <wp:extent cx="1472400" cy="319320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24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rPr>
          <w:noProof/>
        </w:rPr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rPr>
          <w:noProof/>
        </w:rPr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FBF3F1F" w:rsidR="00E05814" w:rsidRDefault="00E05814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2F6BD7F" wp14:editId="520478B8">
            <wp:extent cx="1454400" cy="550440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4400" cy="55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5ADE741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571D6834" w:rsidR="0061511A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 нас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7C0C8C30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новости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&lt;header&gt;</w:t>
            </w:r>
          </w:p>
          <w:p w14:paraId="293C21EC" w14:textId="3F53ECA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DDF1320" w14:textId="6D10568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1EDA08B" w14:textId="26D5235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class="nav"&gt;</w:t>
            </w:r>
          </w:p>
          <w:p w14:paraId="4434E051" w14:textId="59B9521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4E4B95AC" w14:textId="4252955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4B9B389" w14:textId="753730E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29769F" w14:textId="615CA82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115C5D" w14:textId="4A7219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221136D3" w14:textId="777777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</w:p>
          <w:p w14:paraId="09710ABB" w14:textId="1652710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&lt;h1&gt;</w:t>
            </w:r>
          </w:p>
          <w:p w14:paraId="50B565C0" w14:textId="73C60B2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="#menu"&gt;&lt;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fas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fa-bars"&gt;&lt;/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&gt;&lt;/a&gt;</w:t>
            </w:r>
          </w:p>
          <w:p w14:paraId="4B01EC3A" w14:textId="7A112B75" w:rsidR="00824023" w:rsidRPr="00824023" w:rsidRDefault="00824023" w:rsidP="00623059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3D048A2" w14:textId="307323B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7C0434" w14:textId="503993C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1BA1F3A" w14:textId="39E995D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6848385" w14:textId="42791FA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14B66680" w14:textId="3BC14D7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4870688" w14:textId="01C6E19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B125491" w14:textId="45C86F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9430B41" w14:textId="355B738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div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4D2730B7" w14:textId="106C7B55" w:rsidR="00E8749F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header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5C706E19" w14:textId="77777777" w:rsidR="00E8749F" w:rsidRPr="00E8749F" w:rsidRDefault="00E8749F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5819C1BF" w14:textId="2CC42B92" w:rsidR="000523F0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824023">
        <w:trPr>
          <w:trHeight w:val="5831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0021820F" w14:textId="7CC842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&lt;footer&gt;</w:t>
            </w:r>
          </w:p>
          <w:p w14:paraId="208716D3" w14:textId="29B1C68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798357EB" w14:textId="2419016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3ED0D499" w14:textId="6E58A62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6C78BFBB" w14:textId="59EA6A0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6F605414" w14:textId="10F1616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D8679E0" w14:textId="1731CF3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AFE74E6" w14:textId="6CE6FF9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ED74BF5" w14:textId="74E82DC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0489DCE2" w14:textId="0A320BA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37EB8CA4" w14:textId="3CF6F5F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627F2E71" w14:textId="6945EF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44258E1A" w14:textId="3AFB15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C9483F" w14:textId="4D7A5A9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7E579B2" w14:textId="69F34D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597A6F37" w14:textId="35DE88B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49096ABF" w14:textId="352EB9E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50EC18" w14:textId="5C9EB7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007E0BDF" w14:textId="4FEBADE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7E9A117F" w14:textId="1F7BBDC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779E2AC6" w14:textId="692C57F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DBDA0E" w14:textId="6538061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24902C2" w14:textId="314F366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5FBA4BE" w14:textId="46E75CF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31EBE5D1" w14:textId="34E6757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1DC3FC5" w14:textId="0835ABE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39872EED" w14:textId="0E117E7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12200315" w14:textId="502C524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122ECF4" w14:textId="4F5D1B2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63E952E9" w14:textId="41E6705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091EA1AB" w14:textId="4070B2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772CDB9C" w14:textId="3E6A19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0EF1DC3F" w14:textId="075A3EC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9B1801" w14:textId="2C26FF8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BF4C444" w14:textId="6F26CB5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81A3FBD" w14:textId="3E52CF5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520C2A19" w14:textId="09EA4D8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37B7E543" w14:textId="7CADCC1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&lt;h3 class="second-info"&gt;FOLLOW US&lt;/h3&gt;</w:t>
            </w:r>
          </w:p>
          <w:p w14:paraId="24E30F90" w14:textId="327CC06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5D8C115" w14:textId="76EE85C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741E31" w14:textId="378F63B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1CB7164B" w14:textId="12F101F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="#"&gt;contact&lt;/a&gt;&lt;/li&gt;</w:t>
            </w:r>
          </w:p>
          <w:p w14:paraId="36DF0294" w14:textId="42E5AAE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472BE9C" w14:textId="7FD9A2D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61072E27" w14:textId="5B495D9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6B8272F2" w14:textId="2899106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06809385" w14:textId="1316F40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DA8147C" w14:textId="729C2AE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426913F" w14:textId="6C27880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569EDA34" w14:textId="439A951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725DF33" w14:textId="1C575D4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class="second-bottom"&gt;</w:t>
            </w:r>
          </w:p>
          <w:p w14:paraId="72F066FD" w14:textId="5EA1CA7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BABF259" w14:textId="7FE17CD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5E7CEC50" w14:textId="087E373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7982AACD" w14:textId="6D1A0CC7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24DF7056" w14:textId="1B692488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AE56271" w14:textId="2BAB412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3CFE62AA" w14:textId="63EF8DD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061BF6E4" w14:textId="782284E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79DB4837" w14:textId="5F5119B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6C6E5971" w14:textId="455430C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606A40CE" w14:textId="49DF73E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4E615D29" w14:textId="1C6ED85D" w:rsidR="00E8749F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footer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52219EE2" w:rsidR="000A5639" w:rsidRPr="00B011AC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5A1A0A0B" w14:textId="395301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margin: 0;</w:t>
            </w:r>
          </w:p>
          <w:p w14:paraId="34003E4F" w14:textId="405C45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padding: 0;</w:t>
            </w:r>
          </w:p>
          <w:p w14:paraId="08632F46" w14:textId="2ED23B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user-select: none;</w:t>
            </w:r>
          </w:p>
          <w:p w14:paraId="60194A5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4621D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 {</w:t>
            </w:r>
          </w:p>
          <w:p w14:paraId="2E8CB8A1" w14:textId="52424CC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6793C091" w14:textId="548985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font-family: $font-family_1;</w:t>
            </w:r>
          </w:p>
          <w:p w14:paraId="2A4F70D7" w14:textId="3ADFED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600;</w:t>
            </w:r>
          </w:p>
          <w:p w14:paraId="44A8ACBD" w14:textId="3BAE19F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font-size: 25px;</w:t>
            </w:r>
          </w:p>
          <w:p w14:paraId="15F7B730" w14:textId="21278FF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height: inherit;</w:t>
            </w:r>
          </w:p>
          <w:p w14:paraId="5B3B6ED3" w14:textId="05CBED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12176BF2" w14:textId="7B4FD7C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794EDD8" w14:textId="411642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border-bottom-color: $border-bottom-color_1;</w:t>
            </w:r>
          </w:p>
          <w:p w14:paraId="17754386" w14:textId="0E00A0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border-bottom-width: 1px;</w:t>
            </w:r>
          </w:p>
          <w:p w14:paraId="08AC2D2C" w14:textId="490FB87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border-bottom-style: solid;</w:t>
            </w:r>
          </w:p>
          <w:p w14:paraId="504D9B05" w14:textId="7B24C6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ul.nav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C40E4D5" w14:textId="4CEFA10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float: right;</w:t>
            </w:r>
          </w:p>
          <w:p w14:paraId="7097AD4C" w14:textId="20014F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list-style: none;</w:t>
            </w:r>
          </w:p>
          <w:p w14:paraId="05E0285C" w14:textId="6D409B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03790CB2" w14:textId="62986C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inline;</w:t>
            </w:r>
          </w:p>
          <w:p w14:paraId="55E8AFC7" w14:textId="0C89857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margin-left: 59px;</w:t>
            </w:r>
          </w:p>
          <w:p w14:paraId="5AAC3816" w14:textId="12D0EB3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cursor: pointer;</w:t>
            </w:r>
          </w:p>
          <w:p w14:paraId="1BF0992F" w14:textId="73DC42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400;</w:t>
            </w:r>
          </w:p>
          <w:p w14:paraId="783156D8" w14:textId="63DF83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DD9435" w14:textId="10B1AE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A8B72E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C48E0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98917D5" w14:textId="0B8ECEB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pointer-events: none;</w:t>
            </w:r>
          </w:p>
          <w:p w14:paraId="6B63FAD4" w14:textId="009C5E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759A768C" w14:textId="09D4CFB2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41C2C97A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8B8277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7BCEA10C" w14:textId="443084C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410538A1" w14:textId="1461C2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005A48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94038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{</w:t>
            </w:r>
          </w:p>
          <w:p w14:paraId="2357C77B" w14:textId="055F79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margin-top: 30px;</w:t>
            </w:r>
          </w:p>
          <w:p w14:paraId="798C8A74" w14:textId="3ABB2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1FA87D01" w14:textId="382D46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&amp;:nth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-of-type(3) {</w:t>
            </w:r>
          </w:p>
          <w:p w14:paraId="1DD04264" w14:textId="3BF36A5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margin-right: 23px;</w:t>
            </w:r>
          </w:p>
          <w:p w14:paraId="598FC48D" w14:textId="04433B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7B744756" w14:textId="2250C06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0EC14EF" w14:textId="543C5DF1" w:rsidR="00D64B54" w:rsidRPr="00D64B54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lastRenderedPageBreak/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600AE68D" w14:textId="5734B78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footer {</w:t>
            </w:r>
          </w:p>
          <w:p w14:paraId="707B0BA7" w14:textId="7A3DE4B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94CA8D" w14:textId="150FEC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margin-right: 164px;</w:t>
            </w:r>
          </w:p>
          <w:p w14:paraId="58D0A31B" w14:textId="76A5C2F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184A6011" w14:textId="61AABAF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154E10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4E1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font-family: $font-family_2;</w:t>
            </w:r>
          </w:p>
          <w:p w14:paraId="4762E58E" w14:textId="6B8911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#141414;</w:t>
            </w:r>
          </w:p>
          <w:p w14:paraId="117243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71654B5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EE617B2" w:rsidR="00824023" w:rsidRP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&lt;?xml version="1.0" encoding="UTF-8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?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</w:t>
            </w:r>
          </w:p>
          <w:p w14:paraId="54179F7C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&lt;cards&gt;</w:t>
            </w:r>
          </w:p>
          <w:p w14:paraId="294E3FE6" w14:textId="152BD0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9F62AF4" w14:textId="4CFB53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&lt;id&gt;1&lt;/id&gt;</w:t>
            </w:r>
          </w:p>
          <w:p w14:paraId="33DAA8A9" w14:textId="60BAF2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/&gt;FOSTER PEAK 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CREATIVITY.&lt;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/card-title&gt;</w:t>
            </w:r>
          </w:p>
          <w:p w14:paraId="755FB7A9" w14:textId="339F396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03168875" w14:textId="47A4699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127DB55E" w14:textId="0973FC7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&lt;id&gt;2&lt;/id&gt;</w:t>
            </w:r>
          </w:p>
          <w:p w14:paraId="7BA387DA" w14:textId="41A8E13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&lt;card-title&gt;HELMUT LANG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/&gt;CELEBRATES TAXI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D300870" w14:textId="0FB17FD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26C06943" w14:textId="278273D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&lt;id&gt;3&lt;/id&gt;</w:t>
            </w:r>
          </w:p>
          <w:p w14:paraId="3E92E823" w14:textId="52A1AD1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&gt;“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5D1095E" w14:textId="0D4A957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F611C69" w14:textId="0154EDB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&lt;id&gt;4&lt;/id&gt;</w:t>
            </w:r>
          </w:p>
          <w:p w14:paraId="2B8BCA01" w14:textId="323161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71F75424" w14:textId="45DF4E4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863DBF2" w14:textId="22C9FDA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&lt;id&gt;5&lt;/id&gt;</w:t>
            </w:r>
          </w:p>
          <w:p w14:paraId="69F997EC" w14:textId="3A1430E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&lt;card-title&gt;LONDON-BASED YINKA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/&gt;ILORI’S STORYTELLING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&lt;card-author&gt;BY ANNIE LUEILWITZ&lt;/card-author&gt;</w:t>
            </w:r>
          </w:p>
          <w:p w14:paraId="217FF7B1" w14:textId="4BCE6D3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454E0C27" w14:textId="493F99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E351F9D" w14:textId="28015B5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&lt;id&gt;6&lt;/id&gt;</w:t>
            </w:r>
          </w:p>
          <w:p w14:paraId="370AB602" w14:textId="5718DEB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&lt;card-title&gt;ANONYMOUS ISRAELI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/&gt;ART COLLECTIVE BROKEN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/&gt;FINGAZ DIRECT MUSIC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/&gt;VIDEO FOR U2 AND BECK&lt;/card-title&gt;</w:t>
            </w:r>
          </w:p>
          <w:p w14:paraId="692D400B" w14:textId="120D1DB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E00AE80" w14:textId="7A2DC2B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6B33362B" w14:textId="48946D2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&lt;id&gt;7&lt;/id&gt;</w:t>
            </w:r>
          </w:p>
          <w:p w14:paraId="26B20F60" w14:textId="012D51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&lt;card-title&gt;METICULOUSLY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/&gt;ARRANGED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/&gt;PHOTOGRAPHS ALTER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62A08592" w14:textId="35FEE3A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43311D1D" w14:textId="0E71071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&lt;id&gt;8&lt;/id&gt;</w:t>
            </w:r>
          </w:p>
          <w:p w14:paraId="4E36AAAA" w14:textId="2128D8E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&lt;card-title&gt;ANU AMBASNA’S PLAYFUL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/&gt;ILLUSTRATIONS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 CLUB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639F3914" w14:textId="490C4FFC" w:rsidR="00313534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1C129D14" w14:textId="073BCE59" w:rsidR="00313534" w:rsidRPr="00154E10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555867F1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B011AC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B011AC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(response =&gt;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response.text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())</w:t>
            </w:r>
          </w:p>
          <w:p w14:paraId="674F4E8B" w14:textId="43A01FE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DOMParser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F42EB4B" w14:textId="75B0AD0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, "text/xml");</w:t>
            </w:r>
          </w:p>
          <w:p w14:paraId="4C1374E2" w14:textId="15EB32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cards =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xmlDoc.getElementsByTagName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("card");</w:t>
            </w:r>
          </w:p>
          <w:p w14:paraId="2177D978" w14:textId="7B01DD7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secondCardsContainer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for (let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cards.length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++) {</w:t>
            </w:r>
          </w:p>
          <w:p w14:paraId="60911246" w14:textId="1AD5316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let card = cards[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];</w:t>
            </w:r>
          </w:p>
          <w:p w14:paraId="3876EF35" w14:textId="7FD5E83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("id")[0].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45C38DAF" w14:textId="4C3A09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("card-image")[0].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7A1F4CB6" w14:textId="6982C25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("card-type")[0].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DCECFAA" w14:textId="5866130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("card-title")[0].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2D118A39" w14:textId="5EF5508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("card-author")[0].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4F0887F" w14:textId="041E57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("div");</w:t>
            </w:r>
          </w:p>
          <w:p w14:paraId="6AB1372B" w14:textId="1B21057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");</w:t>
            </w:r>
          </w:p>
          <w:p w14:paraId="2B9E4DF4" w14:textId="5CDC115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("h5");</w:t>
            </w:r>
          </w:p>
          <w:p w14:paraId="7321619B" w14:textId="0192A97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("h2");</w:t>
            </w:r>
          </w:p>
          <w:p w14:paraId="3C622042" w14:textId="727B6F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("strong");</w:t>
            </w:r>
          </w:p>
          <w:p w14:paraId="1B7C4FCE" w14:textId="045E451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imgElement.alt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titleElement.innerHTML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0926EDCE" w14:textId="595A8D8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357DAA90" w14:textId="01F43A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2EE9FBC8" w14:textId="118289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16CF222" w14:textId="57E67D1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8E3B101" w14:textId="513A9A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 else {</w:t>
            </w:r>
          </w:p>
          <w:p w14:paraId="720A4183" w14:textId="5050A16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secondCardsContainer.appendChild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5CE07E8" w14:textId="035802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2C123DBA" w14:textId="626EAB2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52D6D85E" w14:textId="4AAA1AB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})</w:t>
            </w:r>
          </w:p>
          <w:p w14:paraId="17377926" w14:textId="7ACED2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462F68F7" w14:textId="6B6920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Ошибка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при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загрузке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XML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файла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});</w:t>
            </w:r>
          </w:p>
        </w:tc>
      </w:tr>
    </w:tbl>
    <w:p w14:paraId="601A9E58" w14:textId="3DF746DC" w:rsidR="00312D5C" w:rsidRPr="00312D5C" w:rsidRDefault="00312D5C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01C464F5" w14:textId="19F31341" w:rsidR="00312D5C" w:rsidRPr="00824023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("registration").addEventListener("click", function() {</w:t>
            </w:r>
          </w:p>
          <w:p w14:paraId="1FD8BDCE" w14:textId="526629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email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("mail").value;</w:t>
            </w:r>
          </w:p>
          <w:p w14:paraId="58F64A25" w14:textId="34647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name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("name").value;</w:t>
            </w:r>
          </w:p>
          <w:p w14:paraId="1419150A" w14:textId="0CA235C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password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("password").value;</w:t>
            </w:r>
          </w:p>
          <w:p w14:paraId="2148EC63" w14:textId="45F6A7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{</w:t>
            </w:r>
          </w:p>
          <w:p w14:paraId="05A15DF2" w14:textId="2281018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email: email,</w:t>
            </w:r>
          </w:p>
          <w:p w14:paraId="1A9DC770" w14:textId="4A2422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name: name,</w:t>
            </w:r>
          </w:p>
          <w:p w14:paraId="31F8C1D8" w14:textId="6756455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password: password</w:t>
            </w:r>
          </w:p>
          <w:p w14:paraId="1201909E" w14:textId="73AF04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};</w:t>
            </w:r>
          </w:p>
          <w:p w14:paraId="183512CA" w14:textId="1C572EE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JSON.stringify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, null, 2);</w:t>
            </w:r>
          </w:p>
          <w:p w14:paraId="471EA088" w14:textId="57AED0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"application/json" });</w:t>
            </w:r>
          </w:p>
          <w:p w14:paraId="36758450" w14:textId="68835E0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5561BA44" w14:textId="3068F4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133AE4D" w14:textId="456B290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"application/xml" });</w:t>
            </w:r>
          </w:p>
          <w:p w14:paraId="1BD21D1A" w14:textId="3B12A9F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66B3225E" w14:textId="5610600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013A6BA2" w14:textId="4D417FF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393FE684" w14:textId="64D78EE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67E0C0D" w14:textId="3C933CF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".json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";</w:t>
            </w:r>
          </w:p>
          <w:p w14:paraId="2CA10A24" w14:textId="7797B1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90EE27E" w14:textId="118B8F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0B13C655" w14:textId="3214F4F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3E22CC73" w14:textId="690746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".xml";</w:t>
            </w:r>
          </w:p>
          <w:p w14:paraId="580A264D" w14:textId="5724DBF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BD0B271" w14:textId="3C17B1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605A5511" w14:textId="73F8D81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047E59FA" w14:textId="2C87E33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2FAE95B" w14:textId="7A644FE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});</w:t>
            </w:r>
          </w:p>
          <w:p w14:paraId="0ED70222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function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(obj) {</w:t>
            </w:r>
          </w:p>
          <w:p w14:paraId="69797D0F" w14:textId="7425B48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let xml = '';</w:t>
            </w:r>
          </w:p>
          <w:p w14:paraId="74BF96D1" w14:textId="658BE5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for (let prop in obj) {</w:t>
            </w:r>
          </w:p>
          <w:p w14:paraId="7509BF1E" w14:textId="42DD2D4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if (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obj.hasOwnProperty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(prop)) {</w:t>
            </w:r>
          </w:p>
          <w:p w14:paraId="11F5D105" w14:textId="3A1FF04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7482D616" w14:textId="454B871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5A5BF1C4" w14:textId="7D89A6F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return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"&lt;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&gt;"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+ "&lt;/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&gt;";</w:t>
            </w:r>
          </w:p>
          <w:p w14:paraId="22F14BBB" w14:textId="5BFED09A" w:rsidR="00CD15FF" w:rsidRPr="00CD15FF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</w:tc>
      </w:tr>
    </w:tbl>
    <w:p w14:paraId="74E655D4" w14:textId="77777777" w:rsid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ECCD4D" w14:textId="77777777" w:rsidR="00B6194F" w:rsidRDefault="00B6194F" w:rsidP="00D362D9">
      <w:pPr>
        <w:spacing w:after="0" w:line="240" w:lineRule="auto"/>
      </w:pPr>
      <w:r>
        <w:separator/>
      </w:r>
    </w:p>
  </w:endnote>
  <w:endnote w:type="continuationSeparator" w:id="0">
    <w:p w14:paraId="63489F8D" w14:textId="77777777" w:rsidR="00B6194F" w:rsidRDefault="00B6194F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B73023" w:rsidRPr="00D362D9" w:rsidRDefault="00B73023" w:rsidP="00D362D9">
    <w:pPr>
      <w:pStyle w:val="aa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614EC65" w14:textId="77777777" w:rsidR="00B6194F" w:rsidRDefault="00B6194F" w:rsidP="00D362D9">
      <w:pPr>
        <w:spacing w:after="0" w:line="240" w:lineRule="auto"/>
      </w:pPr>
      <w:r>
        <w:separator/>
      </w:r>
    </w:p>
  </w:footnote>
  <w:footnote w:type="continuationSeparator" w:id="0">
    <w:p w14:paraId="06186535" w14:textId="77777777" w:rsidR="00B6194F" w:rsidRDefault="00B6194F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EndPr/>
    <w:sdtContent>
      <w:p w14:paraId="0C96007A" w14:textId="2F324A3F" w:rsidR="00B73023" w:rsidRDefault="00B73023">
        <w:pPr>
          <w:pStyle w:val="a8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B73023" w:rsidRDefault="00B7302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15A17"/>
    <w:rsid w:val="000523F0"/>
    <w:rsid w:val="00084E20"/>
    <w:rsid w:val="000920A3"/>
    <w:rsid w:val="000935E7"/>
    <w:rsid w:val="000A5639"/>
    <w:rsid w:val="000E1FEB"/>
    <w:rsid w:val="000F3FF4"/>
    <w:rsid w:val="00154E10"/>
    <w:rsid w:val="001F5327"/>
    <w:rsid w:val="00233847"/>
    <w:rsid w:val="002A06E7"/>
    <w:rsid w:val="002D47D2"/>
    <w:rsid w:val="002E35C2"/>
    <w:rsid w:val="002E70C9"/>
    <w:rsid w:val="00312D5C"/>
    <w:rsid w:val="00313534"/>
    <w:rsid w:val="00313DD7"/>
    <w:rsid w:val="00341A00"/>
    <w:rsid w:val="00351AD8"/>
    <w:rsid w:val="003B2E97"/>
    <w:rsid w:val="003C618E"/>
    <w:rsid w:val="003D0A1A"/>
    <w:rsid w:val="003D7D65"/>
    <w:rsid w:val="00450CD1"/>
    <w:rsid w:val="004538F6"/>
    <w:rsid w:val="00475C9F"/>
    <w:rsid w:val="004A08C0"/>
    <w:rsid w:val="005070CF"/>
    <w:rsid w:val="005119BD"/>
    <w:rsid w:val="00516D92"/>
    <w:rsid w:val="005217A6"/>
    <w:rsid w:val="005349B0"/>
    <w:rsid w:val="00544AB9"/>
    <w:rsid w:val="00545ACD"/>
    <w:rsid w:val="005A208A"/>
    <w:rsid w:val="005C6237"/>
    <w:rsid w:val="005F0A1E"/>
    <w:rsid w:val="0061511A"/>
    <w:rsid w:val="00623059"/>
    <w:rsid w:val="0066780D"/>
    <w:rsid w:val="00676492"/>
    <w:rsid w:val="006C1145"/>
    <w:rsid w:val="006F12A8"/>
    <w:rsid w:val="007249A0"/>
    <w:rsid w:val="00750A37"/>
    <w:rsid w:val="00762152"/>
    <w:rsid w:val="007676D7"/>
    <w:rsid w:val="0077605D"/>
    <w:rsid w:val="007828EF"/>
    <w:rsid w:val="00784F01"/>
    <w:rsid w:val="0079288B"/>
    <w:rsid w:val="007C1F92"/>
    <w:rsid w:val="00824023"/>
    <w:rsid w:val="00827603"/>
    <w:rsid w:val="0083279C"/>
    <w:rsid w:val="00842D7B"/>
    <w:rsid w:val="008C0F11"/>
    <w:rsid w:val="008E4F38"/>
    <w:rsid w:val="008F0A51"/>
    <w:rsid w:val="009719E5"/>
    <w:rsid w:val="009D2090"/>
    <w:rsid w:val="00A35306"/>
    <w:rsid w:val="00A54465"/>
    <w:rsid w:val="00A55B25"/>
    <w:rsid w:val="00B011AC"/>
    <w:rsid w:val="00B07952"/>
    <w:rsid w:val="00B246B1"/>
    <w:rsid w:val="00B53C85"/>
    <w:rsid w:val="00B5753C"/>
    <w:rsid w:val="00B6194F"/>
    <w:rsid w:val="00B73023"/>
    <w:rsid w:val="00BE697F"/>
    <w:rsid w:val="00C43DAC"/>
    <w:rsid w:val="00C71498"/>
    <w:rsid w:val="00C85E90"/>
    <w:rsid w:val="00C90E80"/>
    <w:rsid w:val="00CC4D6B"/>
    <w:rsid w:val="00CC6596"/>
    <w:rsid w:val="00CD15FF"/>
    <w:rsid w:val="00CE218E"/>
    <w:rsid w:val="00D32832"/>
    <w:rsid w:val="00D362D9"/>
    <w:rsid w:val="00D5114C"/>
    <w:rsid w:val="00D54737"/>
    <w:rsid w:val="00D648B3"/>
    <w:rsid w:val="00D64B54"/>
    <w:rsid w:val="00D740D7"/>
    <w:rsid w:val="00DB421F"/>
    <w:rsid w:val="00E01B06"/>
    <w:rsid w:val="00E05814"/>
    <w:rsid w:val="00E51131"/>
    <w:rsid w:val="00E75ED3"/>
    <w:rsid w:val="00E8749F"/>
    <w:rsid w:val="00EF085D"/>
    <w:rsid w:val="00F01740"/>
    <w:rsid w:val="00F456EF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0B1A59B3-1BA4-410D-8EFB-E3F899B0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D15FF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uiPriority w:val="34"/>
    <w:qFormat/>
    <w:rsid w:val="003B2E97"/>
    <w:pPr>
      <w:ind w:left="720"/>
      <w:contextualSpacing/>
    </w:pPr>
  </w:style>
  <w:style w:type="paragraph" w:styleId="a6">
    <w:name w:val="Body Text"/>
    <w:basedOn w:val="a"/>
    <w:link w:val="a7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7">
    <w:name w:val="Основной текст Знак"/>
    <w:basedOn w:val="a0"/>
    <w:link w:val="a6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362D9"/>
    <w:rPr>
      <w:rFonts w:eastAsiaTheme="minorEastAsia"/>
      <w:lang w:eastAsia="ru-RU"/>
    </w:rPr>
  </w:style>
  <w:style w:type="paragraph" w:styleId="aa">
    <w:name w:val="footer"/>
    <w:basedOn w:val="a"/>
    <w:link w:val="ab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c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d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Learn/CSS/CSSlayout/Flexbox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hyperlink" Target="https://www.theguardian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yperlink" Target="https://www.nytimes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E653F2-C38E-43AD-B753-EE5B445EE8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3331</TotalTime>
  <Pages>36</Pages>
  <Words>4688</Words>
  <Characters>26728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25</cp:revision>
  <dcterms:created xsi:type="dcterms:W3CDTF">2024-03-20T21:03:00Z</dcterms:created>
  <dcterms:modified xsi:type="dcterms:W3CDTF">2024-05-07T08:46:00Z</dcterms:modified>
</cp:coreProperties>
</file>